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EC6" w:rsidRDefault="005102BD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Uzsa Község Önkormányzata Képviselő-testületének 12/2021. (XII. 31.) önkormányzati rendelete</w:t>
      </w:r>
    </w:p>
    <w:p w:rsidR="00FC6EC6" w:rsidRDefault="005102BD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a közszolgálati tisztviselők 2022. évi illetményalapjáról, és illetmény kiegészítéséről</w:t>
      </w:r>
    </w:p>
    <w:p w:rsidR="00FC6EC6" w:rsidRDefault="005102BD">
      <w:pPr>
        <w:pStyle w:val="Szvegtrzs"/>
        <w:spacing w:before="220" w:after="0" w:line="240" w:lineRule="auto"/>
        <w:jc w:val="both"/>
      </w:pPr>
      <w:r>
        <w:t xml:space="preserve">Uzsa község Önkormányzatának Képviselő - testülete a Magyarország 2022. </w:t>
      </w:r>
      <w:r>
        <w:t>évi központi költségvetéséről szóló 2021. évi XC. törvény 62. § (1) bekezdésében , valamint a közszolgálati tisztviselőkről szól 2011.évi CXCIX. törvény 234. § (4) bekezdésében kapott felhatalmazás alapján, az Alaptörvény 32. cikk (1) bekezdés a) pontjában</w:t>
      </w:r>
      <w:r>
        <w:t xml:space="preserve"> meghatározott feladatkörében eljárva a következőket rendeli el:</w:t>
      </w:r>
    </w:p>
    <w:p w:rsidR="00FC6EC6" w:rsidRDefault="005102BD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1. §</w:t>
      </w:r>
    </w:p>
    <w:p w:rsidR="00FC6EC6" w:rsidRDefault="005102BD">
      <w:pPr>
        <w:pStyle w:val="Szvegtrzs"/>
        <w:spacing w:after="0" w:line="240" w:lineRule="auto"/>
        <w:jc w:val="both"/>
      </w:pPr>
      <w:r>
        <w:t>A Lesenceistvándi Közös Önkormányzati Hivatal közszolgálati tisztviselőinek illetményalapját 2022. évben 63.000.- Ft-ban állapítja meg.</w:t>
      </w:r>
    </w:p>
    <w:p w:rsidR="00FC6EC6" w:rsidRDefault="005102BD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2. §</w:t>
      </w:r>
    </w:p>
    <w:p w:rsidR="00FC6EC6" w:rsidRDefault="005102BD">
      <w:pPr>
        <w:pStyle w:val="Szvegtrzs"/>
        <w:spacing w:after="0" w:line="240" w:lineRule="auto"/>
        <w:jc w:val="both"/>
      </w:pPr>
      <w:r>
        <w:t>A Lesenceistvándi Közös Önkormányzati Hivatal</w:t>
      </w:r>
      <w:r>
        <w:t xml:space="preserve"> érettségi végzettséggel rendelkező közszolgálati tisztviselőit 20% mértékű illetménykiegészítés illeti meg.</w:t>
      </w:r>
    </w:p>
    <w:p w:rsidR="00FC6EC6" w:rsidRDefault="005102BD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3. §</w:t>
      </w:r>
    </w:p>
    <w:p w:rsidR="00FC6EC6" w:rsidRDefault="005102BD">
      <w:pPr>
        <w:pStyle w:val="Szvegtrzs"/>
        <w:spacing w:after="0" w:line="240" w:lineRule="auto"/>
        <w:jc w:val="both"/>
      </w:pPr>
      <w:r>
        <w:t>(1) A rendelet 2022. január 1-jén lép hatályba.</w:t>
      </w:r>
    </w:p>
    <w:p w:rsidR="00FC6EC6" w:rsidRDefault="005102BD">
      <w:pPr>
        <w:pStyle w:val="Szvegtrzs"/>
        <w:spacing w:before="240" w:after="0" w:line="240" w:lineRule="auto"/>
        <w:jc w:val="both"/>
      </w:pPr>
      <w:r>
        <w:t>(2) A rendelet 2022. december 31-én hatályát veszti.</w:t>
      </w:r>
    </w:p>
    <w:p w:rsidR="00F26E68" w:rsidRDefault="00F26E68">
      <w:pPr>
        <w:pStyle w:val="Szvegtrzs"/>
        <w:spacing w:before="240" w:after="0" w:line="240" w:lineRule="auto"/>
        <w:jc w:val="both"/>
      </w:pPr>
    </w:p>
    <w:p w:rsidR="00F26E68" w:rsidRDefault="00F26E68" w:rsidP="00F26E68">
      <w:pPr>
        <w:pStyle w:val="Szvegtrzs"/>
        <w:spacing w:before="240" w:after="0" w:line="240" w:lineRule="auto"/>
      </w:pPr>
    </w:p>
    <w:p w:rsidR="00F26E68" w:rsidRPr="00F26E68" w:rsidRDefault="00F26E68" w:rsidP="00F26E68">
      <w:pPr>
        <w:pStyle w:val="Szvegtrzs"/>
        <w:spacing w:after="0" w:line="240" w:lineRule="auto"/>
        <w:rPr>
          <w:b/>
        </w:rPr>
      </w:pPr>
      <w:r>
        <w:tab/>
      </w:r>
      <w:r>
        <w:tab/>
      </w:r>
      <w:r w:rsidRPr="00F26E68">
        <w:rPr>
          <w:b/>
        </w:rPr>
        <w:t>Táborosi László sk.</w:t>
      </w:r>
      <w:r w:rsidRPr="00F26E68">
        <w:rPr>
          <w:b/>
        </w:rPr>
        <w:tab/>
      </w:r>
      <w:r w:rsidRPr="00F26E68">
        <w:rPr>
          <w:b/>
        </w:rPr>
        <w:tab/>
      </w:r>
      <w:r w:rsidRPr="00F26E68">
        <w:rPr>
          <w:b/>
        </w:rPr>
        <w:tab/>
      </w:r>
      <w:r w:rsidRPr="00F26E68">
        <w:rPr>
          <w:b/>
        </w:rPr>
        <w:tab/>
      </w:r>
      <w:r w:rsidRPr="00F26E68">
        <w:rPr>
          <w:b/>
        </w:rPr>
        <w:tab/>
        <w:t>dr. Németh Mária Anita sk.</w:t>
      </w:r>
    </w:p>
    <w:p w:rsidR="00F26E68" w:rsidRPr="00F26E68" w:rsidRDefault="00F26E68" w:rsidP="00F26E68">
      <w:pPr>
        <w:pStyle w:val="Szvegtrzs"/>
        <w:spacing w:after="0" w:line="240" w:lineRule="auto"/>
        <w:rPr>
          <w:b/>
        </w:rPr>
      </w:pPr>
      <w:r w:rsidRPr="00F26E68">
        <w:rPr>
          <w:b/>
        </w:rPr>
        <w:t xml:space="preserve">                 </w:t>
      </w:r>
      <w:r w:rsidR="00FD5A46">
        <w:rPr>
          <w:b/>
        </w:rPr>
        <w:t xml:space="preserve">         polgármester</w:t>
      </w:r>
      <w:r w:rsidR="00FD5A46">
        <w:rPr>
          <w:b/>
        </w:rPr>
        <w:tab/>
      </w:r>
      <w:r w:rsidR="00FD5A46">
        <w:rPr>
          <w:b/>
        </w:rPr>
        <w:tab/>
      </w:r>
      <w:r w:rsidR="00FD5A46">
        <w:rPr>
          <w:b/>
        </w:rPr>
        <w:tab/>
      </w:r>
      <w:r w:rsidR="00FD5A46">
        <w:rPr>
          <w:b/>
        </w:rPr>
        <w:tab/>
      </w:r>
      <w:r w:rsidR="00FD5A46">
        <w:rPr>
          <w:b/>
        </w:rPr>
        <w:tab/>
        <w:t xml:space="preserve">               </w:t>
      </w:r>
      <w:r w:rsidRPr="00F26E68">
        <w:rPr>
          <w:b/>
        </w:rPr>
        <w:t>jegyző</w:t>
      </w:r>
    </w:p>
    <w:p w:rsidR="00F26E68" w:rsidRDefault="00F26E68" w:rsidP="00F26E68">
      <w:pPr>
        <w:pStyle w:val="Szvegtrzs"/>
        <w:spacing w:before="240" w:after="0" w:line="240" w:lineRule="auto"/>
      </w:pPr>
    </w:p>
    <w:p w:rsidR="00F26E68" w:rsidRDefault="00F26E68" w:rsidP="00F26E68">
      <w:pPr>
        <w:pStyle w:val="Szvegtrzs"/>
        <w:spacing w:before="240" w:after="0" w:line="240" w:lineRule="auto"/>
        <w:sectPr w:rsidR="00F26E68">
          <w:footerReference w:type="default" r:id="rId7"/>
          <w:pgSz w:w="11906" w:h="16838"/>
          <w:pgMar w:top="1134" w:right="1134" w:bottom="1693" w:left="1134" w:header="0" w:footer="1134" w:gutter="0"/>
          <w:cols w:space="708"/>
          <w:formProt w:val="0"/>
          <w:docGrid w:linePitch="600" w:charSpace="32768"/>
        </w:sectPr>
      </w:pPr>
      <w:r>
        <w:t xml:space="preserve">       </w:t>
      </w:r>
    </w:p>
    <w:p w:rsidR="00FC6EC6" w:rsidRDefault="00FC6EC6">
      <w:pPr>
        <w:pStyle w:val="Szvegtrzs"/>
        <w:spacing w:after="0"/>
        <w:jc w:val="center"/>
      </w:pPr>
    </w:p>
    <w:p w:rsidR="00FC6EC6" w:rsidRDefault="005102BD">
      <w:pPr>
        <w:pStyle w:val="Szvegtrzs"/>
        <w:spacing w:after="0" w:line="240" w:lineRule="auto"/>
        <w:jc w:val="both"/>
      </w:pPr>
      <w:r>
        <w:t> </w:t>
      </w:r>
    </w:p>
    <w:sectPr w:rsidR="00FC6EC6" w:rsidSect="00FC6EC6">
      <w:footerReference w:type="default" r:id="rId8"/>
      <w:pgSz w:w="11906" w:h="16838"/>
      <w:pgMar w:top="1134" w:right="1134" w:bottom="1693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02BD" w:rsidRDefault="005102BD" w:rsidP="00FC6EC6">
      <w:r>
        <w:separator/>
      </w:r>
    </w:p>
  </w:endnote>
  <w:endnote w:type="continuationSeparator" w:id="1">
    <w:p w:rsidR="005102BD" w:rsidRDefault="005102BD" w:rsidP="00FC6E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Noto Sans CJK SC 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EC6" w:rsidRDefault="00FC6EC6">
    <w:pPr>
      <w:pStyle w:val="Footer"/>
      <w:jc w:val="center"/>
    </w:pPr>
    <w:r>
      <w:fldChar w:fldCharType="begin"/>
    </w:r>
    <w:r w:rsidR="005102BD">
      <w:instrText>PAGE</w:instrText>
    </w:r>
    <w:r>
      <w:fldChar w:fldCharType="separate"/>
    </w:r>
    <w:r w:rsidR="00FD5A46">
      <w:rPr>
        <w:noProof/>
      </w:rPr>
      <w:t>1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EC6" w:rsidRDefault="00FC6EC6">
    <w:pPr>
      <w:pStyle w:val="Footer"/>
      <w:jc w:val="center"/>
    </w:pPr>
    <w:r>
      <w:fldChar w:fldCharType="begin"/>
    </w:r>
    <w:r w:rsidR="005102BD">
      <w:instrText>PAGE</w:instrText>
    </w:r>
    <w:r>
      <w:fldChar w:fldCharType="separate"/>
    </w:r>
    <w:r w:rsidR="00F26E68">
      <w:rPr>
        <w:noProof/>
      </w:rPr>
      <w:t>2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02BD" w:rsidRDefault="005102BD" w:rsidP="00FC6EC6">
      <w:r>
        <w:separator/>
      </w:r>
    </w:p>
  </w:footnote>
  <w:footnote w:type="continuationSeparator" w:id="1">
    <w:p w:rsidR="005102BD" w:rsidRDefault="005102BD" w:rsidP="00FC6E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37D44"/>
    <w:multiLevelType w:val="multilevel"/>
    <w:tmpl w:val="3D6E075E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9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6EC6"/>
    <w:rsid w:val="005102BD"/>
    <w:rsid w:val="00F26E68"/>
    <w:rsid w:val="00FC6EC6"/>
    <w:rsid w:val="00FD5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C6EC6"/>
    <w:rPr>
      <w:rFonts w:ascii="Times New Roman" w:hAnsi="Times New Roman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Heading1">
    <w:name w:val="Heading 1"/>
    <w:basedOn w:val="Heading"/>
    <w:next w:val="Szvegtrzs"/>
    <w:qFormat/>
    <w:rsid w:val="00FC6EC6"/>
    <w:pPr>
      <w:numPr>
        <w:numId w:val="1"/>
      </w:numPr>
      <w:outlineLvl w:val="0"/>
    </w:pPr>
    <w:rPr>
      <w:b/>
      <w:bCs/>
      <w:sz w:val="36"/>
      <w:szCs w:val="36"/>
    </w:rPr>
  </w:style>
  <w:style w:type="paragraph" w:customStyle="1" w:styleId="Heading2">
    <w:name w:val="Heading 2"/>
    <w:basedOn w:val="Heading"/>
    <w:next w:val="Szvegtrzs"/>
    <w:qFormat/>
    <w:rsid w:val="00FC6EC6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customStyle="1" w:styleId="Heading3">
    <w:name w:val="Heading 3"/>
    <w:basedOn w:val="Heading"/>
    <w:next w:val="Szvegtrzs"/>
    <w:qFormat/>
    <w:rsid w:val="00FC6EC6"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customStyle="1" w:styleId="Heading4">
    <w:name w:val="Heading 4"/>
    <w:basedOn w:val="Heading"/>
    <w:next w:val="Szvegtrzs"/>
    <w:qFormat/>
    <w:rsid w:val="00FC6EC6"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customStyle="1" w:styleId="Heading5">
    <w:name w:val="Heading 5"/>
    <w:basedOn w:val="Heading"/>
    <w:next w:val="Szvegtrzs"/>
    <w:qFormat/>
    <w:rsid w:val="00FC6EC6"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customStyle="1" w:styleId="Heading6">
    <w:name w:val="Heading 6"/>
    <w:basedOn w:val="Heading"/>
    <w:next w:val="Szvegtrzs"/>
    <w:qFormat/>
    <w:rsid w:val="00FC6EC6"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styleId="Hiperhivatkozs">
    <w:name w:val="Hyperlink"/>
    <w:rsid w:val="00FC6EC6"/>
    <w:rPr>
      <w:color w:val="000080"/>
      <w:u w:val="single"/>
    </w:rPr>
  </w:style>
  <w:style w:type="character" w:styleId="Mrltotthiperhivatkozs">
    <w:name w:val="FollowedHyperlink"/>
    <w:rsid w:val="00FC6EC6"/>
    <w:rPr>
      <w:color w:val="800000"/>
      <w:u w:val="single"/>
    </w:rPr>
  </w:style>
  <w:style w:type="character" w:customStyle="1" w:styleId="NumberingSymbols">
    <w:name w:val="Numbering Symbols"/>
    <w:qFormat/>
    <w:rsid w:val="00FC6EC6"/>
  </w:style>
  <w:style w:type="character" w:customStyle="1" w:styleId="Bullets">
    <w:name w:val="Bullets"/>
    <w:qFormat/>
    <w:rsid w:val="00FC6EC6"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rsid w:val="00FC6EC6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rsid w:val="00FC6EC6"/>
    <w:pPr>
      <w:spacing w:after="140" w:line="288" w:lineRule="auto"/>
    </w:pPr>
  </w:style>
  <w:style w:type="paragraph" w:styleId="Lista">
    <w:name w:val="List"/>
    <w:basedOn w:val="Szvegtrzs"/>
    <w:rsid w:val="00FC6EC6"/>
  </w:style>
  <w:style w:type="paragraph" w:customStyle="1" w:styleId="Caption">
    <w:name w:val="Caption"/>
    <w:basedOn w:val="Norml"/>
    <w:qFormat/>
    <w:rsid w:val="00FC6EC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rsid w:val="00FC6EC6"/>
    <w:pPr>
      <w:suppressLineNumbers/>
    </w:pPr>
  </w:style>
  <w:style w:type="paragraph" w:customStyle="1" w:styleId="HeaderandFooter">
    <w:name w:val="Header and Footer"/>
    <w:basedOn w:val="Norml"/>
    <w:qFormat/>
    <w:rsid w:val="00FC6EC6"/>
    <w:pPr>
      <w:suppressLineNumbers/>
      <w:tabs>
        <w:tab w:val="center" w:pos="4986"/>
        <w:tab w:val="right" w:pos="9972"/>
      </w:tabs>
    </w:pPr>
  </w:style>
  <w:style w:type="paragraph" w:customStyle="1" w:styleId="Footer">
    <w:name w:val="Footer"/>
    <w:basedOn w:val="Norml"/>
    <w:rsid w:val="00FC6EC6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rsid w:val="00FC6EC6"/>
    <w:pPr>
      <w:suppressLineNumbers/>
    </w:pPr>
  </w:style>
  <w:style w:type="paragraph" w:customStyle="1" w:styleId="TableHeading">
    <w:name w:val="Table Heading"/>
    <w:basedOn w:val="TableContents"/>
    <w:qFormat/>
    <w:rsid w:val="00FC6EC6"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rsid w:val="00FC6EC6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140</Words>
  <Characters>972</Characters>
  <Application>Microsoft Office Word</Application>
  <DocSecurity>0</DocSecurity>
  <Lines>8</Lines>
  <Paragraphs>2</Paragraphs>
  <ScaleCrop>false</ScaleCrop>
  <Company>HP</Company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2022-04-22T09:56:00Z</dcterms:created>
  <dcterms:modified xsi:type="dcterms:W3CDTF">2022-04-22T09:57:00Z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1</vt:r8>
  </property>
</Properties>
</file>