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6DCA" w14:textId="22EAFEA4" w:rsidR="008B5D31" w:rsidRPr="00703D9C" w:rsidRDefault="008B5D31" w:rsidP="00703D9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9A5BC6B" w14:textId="77777777" w:rsidR="008B5D31" w:rsidRDefault="008B5D31">
      <w:pPr>
        <w:jc w:val="both"/>
        <w:rPr>
          <w:rFonts w:ascii="Broadway" w:hAnsi="Broadway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33"/>
        <w:gridCol w:w="6137"/>
      </w:tblGrid>
      <w:tr w:rsidR="00703D9C" w14:paraId="19F650D0" w14:textId="77777777" w:rsidTr="00767857">
        <w:trPr>
          <w:jc w:val="center"/>
        </w:trPr>
        <w:tc>
          <w:tcPr>
            <w:tcW w:w="2619" w:type="dxa"/>
            <w:shd w:val="clear" w:color="auto" w:fill="auto"/>
          </w:tcPr>
          <w:p w14:paraId="34AFA188" w14:textId="77777777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D4A211" w14:textId="30C0147A" w:rsidR="00703D9C" w:rsidRPr="0011574F" w:rsidRDefault="00703D9C" w:rsidP="0076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D43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NAPIREND</w:t>
            </w:r>
          </w:p>
        </w:tc>
        <w:tc>
          <w:tcPr>
            <w:tcW w:w="6170" w:type="dxa"/>
            <w:gridSpan w:val="2"/>
            <w:shd w:val="clear" w:color="auto" w:fill="auto"/>
          </w:tcPr>
          <w:p w14:paraId="085A40D8" w14:textId="77777777" w:rsidR="00703D9C" w:rsidRPr="0011574F" w:rsidRDefault="00703D9C" w:rsidP="00767857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7649B5" w14:textId="3DA92270" w:rsidR="00703D9C" w:rsidRPr="0011574F" w:rsidRDefault="00D4312D" w:rsidP="0011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703D9C"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Ügyiratszám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UZS/29-32</w:t>
            </w:r>
            <w:r w:rsidR="00703D9C"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/2020.            </w:t>
            </w:r>
          </w:p>
        </w:tc>
      </w:tr>
      <w:tr w:rsidR="00703D9C" w14:paraId="0C78C79B" w14:textId="77777777" w:rsidTr="00767857">
        <w:trPr>
          <w:jc w:val="center"/>
        </w:trPr>
        <w:tc>
          <w:tcPr>
            <w:tcW w:w="8789" w:type="dxa"/>
            <w:gridSpan w:val="3"/>
            <w:shd w:val="clear" w:color="auto" w:fill="auto"/>
          </w:tcPr>
          <w:p w14:paraId="19870DE9" w14:textId="77777777" w:rsidR="00703D9C" w:rsidRPr="0011574F" w:rsidRDefault="00703D9C" w:rsidP="00703D9C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30908AF" w14:textId="03815E66" w:rsidR="00703D9C" w:rsidRPr="0011574F" w:rsidRDefault="00703D9C" w:rsidP="007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ELŐTERJESZTÉS</w:t>
            </w:r>
          </w:p>
          <w:p w14:paraId="0C9ECA6A" w14:textId="1C9B08BE" w:rsidR="00703D9C" w:rsidRPr="0011574F" w:rsidRDefault="00703D9C" w:rsidP="0076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 Képviselő-testület 2020. szeptember</w:t>
            </w:r>
            <w:r w:rsidR="002563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8.-i </w:t>
            </w:r>
            <w:r w:rsidRPr="00115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rendkívüli, nyilvános ülésére</w:t>
            </w:r>
          </w:p>
          <w:p w14:paraId="42C7F7C3" w14:textId="77777777" w:rsidR="00703D9C" w:rsidRPr="0011574F" w:rsidRDefault="00703D9C" w:rsidP="007678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03D9C" w14:paraId="5B805DDE" w14:textId="77777777" w:rsidTr="00767857">
        <w:trPr>
          <w:jc w:val="center"/>
        </w:trPr>
        <w:tc>
          <w:tcPr>
            <w:tcW w:w="2652" w:type="dxa"/>
            <w:gridSpan w:val="2"/>
            <w:shd w:val="clear" w:color="auto" w:fill="auto"/>
          </w:tcPr>
          <w:p w14:paraId="108E2C59" w14:textId="77777777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Tárgy: </w:t>
            </w:r>
          </w:p>
        </w:tc>
        <w:tc>
          <w:tcPr>
            <w:tcW w:w="6137" w:type="dxa"/>
            <w:shd w:val="clear" w:color="auto" w:fill="auto"/>
          </w:tcPr>
          <w:p w14:paraId="39481E29" w14:textId="63F00510" w:rsidR="00703D9C" w:rsidRPr="0011574F" w:rsidRDefault="00703D9C" w:rsidP="0076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>Az Uzsa település név  használatának engedélyezéséről rendelet tervezet megalkotására javaslat .</w:t>
            </w:r>
          </w:p>
          <w:p w14:paraId="1EB9DDD8" w14:textId="77777777" w:rsidR="00703D9C" w:rsidRPr="0011574F" w:rsidRDefault="00703D9C" w:rsidP="00767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D9C" w14:paraId="0276BBAA" w14:textId="77777777" w:rsidTr="00767857">
        <w:trPr>
          <w:jc w:val="center"/>
        </w:trPr>
        <w:tc>
          <w:tcPr>
            <w:tcW w:w="2652" w:type="dxa"/>
            <w:gridSpan w:val="2"/>
            <w:shd w:val="clear" w:color="auto" w:fill="auto"/>
          </w:tcPr>
          <w:p w14:paraId="669DE28A" w14:textId="77777777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Előterjesztő:</w:t>
            </w:r>
          </w:p>
        </w:tc>
        <w:tc>
          <w:tcPr>
            <w:tcW w:w="6137" w:type="dxa"/>
            <w:shd w:val="clear" w:color="auto" w:fill="auto"/>
          </w:tcPr>
          <w:p w14:paraId="5208C09E" w14:textId="3A138105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>Táboros László polgármester</w:t>
            </w:r>
          </w:p>
          <w:p w14:paraId="34D24A3C" w14:textId="77777777" w:rsidR="00703D9C" w:rsidRPr="0011574F" w:rsidRDefault="00703D9C" w:rsidP="00767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D9C" w14:paraId="6C3BA108" w14:textId="77777777" w:rsidTr="00767857">
        <w:trPr>
          <w:jc w:val="center"/>
        </w:trPr>
        <w:tc>
          <w:tcPr>
            <w:tcW w:w="2652" w:type="dxa"/>
            <w:gridSpan w:val="2"/>
            <w:shd w:val="clear" w:color="auto" w:fill="auto"/>
          </w:tcPr>
          <w:p w14:paraId="63CF1401" w14:textId="77777777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Előkészítő: </w:t>
            </w:r>
          </w:p>
          <w:p w14:paraId="200A1066" w14:textId="1CE2FD8A" w:rsidR="00703D9C" w:rsidRPr="0011574F" w:rsidRDefault="00703D9C" w:rsidP="007678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Döntéshozatal :</w:t>
            </w:r>
          </w:p>
        </w:tc>
        <w:tc>
          <w:tcPr>
            <w:tcW w:w="6137" w:type="dxa"/>
            <w:shd w:val="clear" w:color="auto" w:fill="auto"/>
          </w:tcPr>
          <w:p w14:paraId="3D23CFE8" w14:textId="4B25571F" w:rsidR="00703D9C" w:rsidRPr="0011574F" w:rsidRDefault="00703D9C" w:rsidP="00767857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proofErr w:type="spellStart"/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>Gelencsér</w:t>
            </w:r>
            <w:proofErr w:type="spellEnd"/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Ottó jegyző</w:t>
            </w:r>
          </w:p>
          <w:p w14:paraId="728C1EBE" w14:textId="7C837342" w:rsidR="00703D9C" w:rsidRPr="0011574F" w:rsidRDefault="00703D9C" w:rsidP="00767857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>A rendelet megalkotásához a megválasztott képviselő</w:t>
            </w:r>
            <w:r w:rsidR="001C0A72"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15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több , mint felének „igen” szavazata szükséges ( minősített többség)</w:t>
            </w:r>
          </w:p>
          <w:p w14:paraId="6BE41E01" w14:textId="77777777" w:rsidR="00703D9C" w:rsidRPr="0011574F" w:rsidRDefault="00703D9C" w:rsidP="0076785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C043" w14:textId="77777777" w:rsidR="00703D9C" w:rsidRPr="0011574F" w:rsidRDefault="00703D9C" w:rsidP="00767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D9C" w14:paraId="758CCA1E" w14:textId="77777777" w:rsidTr="00767857">
        <w:trPr>
          <w:jc w:val="center"/>
        </w:trPr>
        <w:tc>
          <w:tcPr>
            <w:tcW w:w="2652" w:type="dxa"/>
            <w:gridSpan w:val="2"/>
            <w:shd w:val="clear" w:color="auto" w:fill="auto"/>
          </w:tcPr>
          <w:p w14:paraId="469D8FD0" w14:textId="77777777" w:rsidR="00703D9C" w:rsidRDefault="00703D9C" w:rsidP="00767857">
            <w:pPr>
              <w:snapToGrid w:val="0"/>
            </w:pPr>
            <w:r>
              <w:rPr>
                <w:b/>
                <w:i/>
              </w:rPr>
              <w:t xml:space="preserve">Előterjesztést látta: </w:t>
            </w:r>
          </w:p>
        </w:tc>
        <w:tc>
          <w:tcPr>
            <w:tcW w:w="6137" w:type="dxa"/>
            <w:shd w:val="clear" w:color="auto" w:fill="auto"/>
          </w:tcPr>
          <w:p w14:paraId="25A30B96" w14:textId="77777777" w:rsidR="00703D9C" w:rsidRDefault="00703D9C" w:rsidP="00767857">
            <w:pPr>
              <w:snapToGrid w:val="0"/>
              <w:rPr>
                <w:b/>
                <w:i/>
              </w:rPr>
            </w:pPr>
          </w:p>
          <w:p w14:paraId="7B0037FB" w14:textId="77777777" w:rsidR="00703D9C" w:rsidRDefault="00703D9C" w:rsidP="00767857">
            <w:r>
              <w:rPr>
                <w:i/>
              </w:rPr>
              <w:t>………………………….</w:t>
            </w:r>
          </w:p>
          <w:p w14:paraId="527084C1" w14:textId="77777777" w:rsidR="00703D9C" w:rsidRDefault="00703D9C" w:rsidP="00767857"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Gelencsér</w:t>
            </w:r>
            <w:proofErr w:type="spellEnd"/>
            <w:r>
              <w:rPr>
                <w:i/>
              </w:rPr>
              <w:t xml:space="preserve"> Ottó</w:t>
            </w:r>
          </w:p>
          <w:p w14:paraId="41A1C198" w14:textId="77777777" w:rsidR="00703D9C" w:rsidRDefault="00703D9C" w:rsidP="00767857">
            <w:r>
              <w:rPr>
                <w:i/>
              </w:rPr>
              <w:t>jegyző</w:t>
            </w:r>
          </w:p>
        </w:tc>
      </w:tr>
    </w:tbl>
    <w:p w14:paraId="30E27082" w14:textId="77777777" w:rsidR="008B5D31" w:rsidRDefault="008B5D31">
      <w:pPr>
        <w:jc w:val="both"/>
        <w:rPr>
          <w:rFonts w:ascii="Broadway" w:hAnsi="Broadway" w:cs="Times New Roman"/>
          <w:b/>
          <w:sz w:val="28"/>
          <w:szCs w:val="28"/>
        </w:rPr>
      </w:pPr>
    </w:p>
    <w:p w14:paraId="7A02E824" w14:textId="01E2FFFE" w:rsidR="008B5D31" w:rsidRDefault="003A2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 </w:t>
      </w:r>
      <w:r w:rsidR="001C0A72">
        <w:rPr>
          <w:rFonts w:ascii="Times New Roman" w:hAnsi="Times New Roman" w:cs="Times New Roman"/>
          <w:b/>
          <w:sz w:val="24"/>
          <w:szCs w:val="24"/>
        </w:rPr>
        <w:t>Testület !</w:t>
      </w:r>
    </w:p>
    <w:p w14:paraId="5C90A0C4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Alaptörvény szerint feladatkörében eljárva a helyi önkormányzat törvény által nem szabályozott helyi társadalmi viszonyok rendezésére, illetve törvényben kapott felhatalmazás alapján alkothat önkormányzati rendeletet. </w:t>
      </w:r>
    </w:p>
    <w:p w14:paraId="33746A6D" w14:textId="64711603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településnév használatával kapcsolatban magasabb szintű jogszabályi rendelkezés nincs, </w:t>
      </w:r>
      <w:r w:rsidR="005B7AF2">
        <w:rPr>
          <w:rFonts w:ascii="Times New Roman" w:hAnsi="Times New Roman" w:cs="Times New Roman"/>
          <w:sz w:val="24"/>
          <w:szCs w:val="24"/>
        </w:rPr>
        <w:t xml:space="preserve">ezért </w:t>
      </w:r>
      <w:r>
        <w:rPr>
          <w:rFonts w:ascii="Times New Roman" w:hAnsi="Times New Roman" w:cs="Times New Roman"/>
          <w:sz w:val="24"/>
          <w:szCs w:val="24"/>
        </w:rPr>
        <w:t xml:space="preserve"> mint törvény által nem szabályozott helyi társadalmi viszonyról, önkormányzati rendeletet alkot</w:t>
      </w:r>
      <w:r w:rsidR="005B7AF2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A72">
        <w:rPr>
          <w:rFonts w:ascii="Times New Roman" w:hAnsi="Times New Roman" w:cs="Times New Roman"/>
          <w:sz w:val="24"/>
          <w:szCs w:val="24"/>
        </w:rPr>
        <w:t>.</w:t>
      </w:r>
      <w:r w:rsidR="005B7AF2">
        <w:rPr>
          <w:rFonts w:ascii="Times New Roman" w:hAnsi="Times New Roman" w:cs="Times New Roman"/>
          <w:sz w:val="24"/>
          <w:szCs w:val="24"/>
        </w:rPr>
        <w:t xml:space="preserve">Ugyanis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emcsak az önkormányzatnak, mint jogi személynek – aki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minőségében a névviselési jog sérelme esetén a polgári bíróság előtt perindításra jogosult –, de az önkormányzat területén élőknek is érdeke a rendezett településnév-használat. </w:t>
      </w:r>
    </w:p>
    <w:p w14:paraId="37F08C25" w14:textId="1B2B9879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településnév használati engedélyezési eljárást, mint önkormányzati hatósági ügyet</w:t>
      </w:r>
      <w:r w:rsidR="005B7AF2">
        <w:rPr>
          <w:rFonts w:ascii="Times New Roman" w:hAnsi="Times New Roman" w:cs="Times New Roman"/>
          <w:sz w:val="24"/>
          <w:szCs w:val="24"/>
        </w:rPr>
        <w:t xml:space="preserve"> kell</w:t>
      </w:r>
      <w:r>
        <w:rPr>
          <w:rFonts w:ascii="Times New Roman" w:hAnsi="Times New Roman" w:cs="Times New Roman"/>
          <w:sz w:val="24"/>
          <w:szCs w:val="24"/>
        </w:rPr>
        <w:t xml:space="preserve"> szabályoz</w:t>
      </w:r>
      <w:r w:rsidR="005B7AF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, ennek kapcsán ki</w:t>
      </w:r>
      <w:r w:rsidR="005B7AF2">
        <w:rPr>
          <w:rFonts w:ascii="Times New Roman" w:hAnsi="Times New Roman" w:cs="Times New Roman"/>
          <w:sz w:val="24"/>
          <w:szCs w:val="24"/>
        </w:rPr>
        <w:t xml:space="preserve"> kell térni</w:t>
      </w:r>
      <w:r>
        <w:rPr>
          <w:rFonts w:ascii="Times New Roman" w:hAnsi="Times New Roman" w:cs="Times New Roman"/>
          <w:sz w:val="24"/>
          <w:szCs w:val="24"/>
        </w:rPr>
        <w:t xml:space="preserve"> a településnév-használathoz szükséges kérelemmel és az engedéllyel kapcsolatos rendelkezésekre, valamint sok esetben az eltérő vagy engedély nélküli használat szankciójára is. </w:t>
      </w:r>
    </w:p>
    <w:p w14:paraId="7480F715" w14:textId="77777777" w:rsidR="005B7AF2" w:rsidRPr="003A2846" w:rsidRDefault="001C0A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Az Uzsa </w:t>
      </w:r>
      <w:r w:rsidR="003A2846"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 név használatával kapcsolatban </w:t>
      </w:r>
      <w:r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 a közelmúltban érkezett egy kérelem , amelyet a képviselő-testület elutasított.</w:t>
      </w:r>
    </w:p>
    <w:p w14:paraId="223D3FDC" w14:textId="16751C35" w:rsidR="008B5D31" w:rsidRDefault="001C0A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 Nem az elutasítás ténye , hanem a rendelet</w:t>
      </w:r>
      <w:r w:rsidR="005B7AF2"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 (jogalap) </w:t>
      </w:r>
      <w:r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 hiánya okozott törvényességi anomáliát , amit a Veszprém Megyei Kormányhivatal </w:t>
      </w:r>
      <w:r w:rsidR="00C84716">
        <w:rPr>
          <w:rFonts w:ascii="Times New Roman" w:hAnsi="Times New Roman" w:cs="Times New Roman"/>
          <w:b/>
          <w:bCs/>
          <w:sz w:val="24"/>
          <w:szCs w:val="24"/>
        </w:rPr>
        <w:t xml:space="preserve">a VE/53843-2/2020 </w:t>
      </w:r>
      <w:r w:rsidRPr="003A2846">
        <w:rPr>
          <w:rFonts w:ascii="Times New Roman" w:hAnsi="Times New Roman" w:cs="Times New Roman"/>
          <w:b/>
          <w:bCs/>
          <w:sz w:val="24"/>
          <w:szCs w:val="24"/>
        </w:rPr>
        <w:t xml:space="preserve">számú </w:t>
      </w:r>
      <w:r w:rsidR="00C84716">
        <w:rPr>
          <w:rFonts w:ascii="Times New Roman" w:hAnsi="Times New Roman" w:cs="Times New Roman"/>
          <w:b/>
          <w:bCs/>
          <w:sz w:val="24"/>
          <w:szCs w:val="24"/>
        </w:rPr>
        <w:t>tájékoztatás kérése tárgyú levelében a figyelmet erre felhívta.</w:t>
      </w:r>
    </w:p>
    <w:p w14:paraId="25C7C7D1" w14:textId="6C16C840" w:rsidR="00C84716" w:rsidRDefault="00256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Áttekintettük az önkormányzat által megalkotott rendeletek listáját , aminek alapján megállapításra került , hogy </w:t>
      </w:r>
      <w:r w:rsidR="00C84716">
        <w:rPr>
          <w:rFonts w:ascii="Times New Roman" w:hAnsi="Times New Roman" w:cs="Times New Roman"/>
          <w:b/>
          <w:bCs/>
          <w:sz w:val="24"/>
          <w:szCs w:val="24"/>
        </w:rPr>
        <w:t xml:space="preserve"> a képviselő-testület e tárgyban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4716">
        <w:rPr>
          <w:rFonts w:ascii="Times New Roman" w:hAnsi="Times New Roman" w:cs="Times New Roman"/>
          <w:b/>
          <w:bCs/>
          <w:sz w:val="24"/>
          <w:szCs w:val="24"/>
        </w:rPr>
        <w:t xml:space="preserve"> rendeletet nem alkotott , így az eljárás jogsértő volt , ezért a meghozott határozatot vissza kell vonni , és a megalkotott rendelet alapján új eljárást kell lefolytatni.</w:t>
      </w:r>
    </w:p>
    <w:p w14:paraId="22C79B4A" w14:textId="53C4A85E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012C">
        <w:rPr>
          <w:rFonts w:ascii="Times New Roman" w:hAnsi="Times New Roman" w:cs="Times New Roman"/>
          <w:sz w:val="24"/>
          <w:szCs w:val="24"/>
        </w:rPr>
        <w:t xml:space="preserve">rre tekintettel </w:t>
      </w:r>
      <w:r>
        <w:rPr>
          <w:rFonts w:ascii="Times New Roman" w:hAnsi="Times New Roman" w:cs="Times New Roman"/>
          <w:sz w:val="24"/>
          <w:szCs w:val="24"/>
        </w:rPr>
        <w:t xml:space="preserve"> indítványoz</w:t>
      </w:r>
      <w:r w:rsidR="00A3012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megalkotását, egyértelművé téve a névhasználat kereteit. </w:t>
      </w:r>
    </w:p>
    <w:p w14:paraId="5E9D1A7B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DCE27" w14:textId="77777777" w:rsidR="008B5D31" w:rsidRDefault="003A2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rendelettervezetben javasolt szabályozás </w:t>
      </w:r>
    </w:p>
    <w:p w14:paraId="48AA9678" w14:textId="0B71DAA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általános rendelkezések körében rögződik, hogy </w:t>
      </w:r>
      <w:r w:rsidR="00A3012C">
        <w:rPr>
          <w:rFonts w:ascii="Times New Roman" w:hAnsi="Times New Roman" w:cs="Times New Roman"/>
          <w:sz w:val="24"/>
          <w:szCs w:val="24"/>
        </w:rPr>
        <w:t xml:space="preserve">Uzsa </w:t>
      </w:r>
      <w:r>
        <w:rPr>
          <w:rFonts w:ascii="Times New Roman" w:hAnsi="Times New Roman" w:cs="Times New Roman"/>
          <w:sz w:val="24"/>
          <w:szCs w:val="24"/>
        </w:rPr>
        <w:t xml:space="preserve"> névnek és annak toldalékos formájának használata főszabály szerint engedélyköteles, de egyúttal tág, ugyanakkor indokolt kivételi kör is meghatározásra kerül. (1. §) </w:t>
      </w:r>
    </w:p>
    <w:p w14:paraId="535B4D70" w14:textId="222D250D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1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tervezet szerint a névhasználat díjmentes lenne. (2. §) </w:t>
      </w:r>
    </w:p>
    <w:p w14:paraId="70B6A557" w14:textId="6B7389D5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Indokolt korlátozni, hogy csak </w:t>
      </w:r>
      <w:proofErr w:type="spellStart"/>
      <w:r w:rsidR="00A3012C">
        <w:rPr>
          <w:rFonts w:ascii="Times New Roman" w:hAnsi="Times New Roman" w:cs="Times New Roman"/>
          <w:sz w:val="24"/>
          <w:szCs w:val="24"/>
        </w:rPr>
        <w:t>uzsai</w:t>
      </w:r>
      <w:proofErr w:type="spellEnd"/>
      <w:r w:rsidR="00A3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illetve olyan személy, szervezet kaphat engedélyt, aki/amely a településhez kötődik. (2. §)</w:t>
      </w:r>
    </w:p>
    <w:p w14:paraId="29F1EAC6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névhasználatról való döntést polgármesteri hatáskörbe javasolt delegálni.(3. §) </w:t>
      </w:r>
    </w:p>
    <w:p w14:paraId="40C8849F" w14:textId="6E4E418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benyújtásával kapcsolatban szükséges némi részletszabályozás ( a kérelem tartalmi elemei, csatolási kötelezettségek). (4. §)</w:t>
      </w:r>
    </w:p>
    <w:p w14:paraId="6794A7AB" w14:textId="77777777" w:rsidR="008B5D31" w:rsidRPr="00A3012C" w:rsidRDefault="003A28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engedély kiadását meg kell tagadni, ha a tervezett névhasználat célja, módja vagy körülményei jogszabályba ütköznek, bizonyíthatóan az önkormányzat, vagy a település lakosságának jogait, jogos érdekeit sértenék vagy veszélyeztetnék, vagy egyéb ok miatt méltatlanok, illetve a kérelmezett névhasználat </w:t>
      </w:r>
      <w:r w:rsidRPr="00A3012C">
        <w:rPr>
          <w:rFonts w:ascii="Times New Roman" w:hAnsi="Times New Roman" w:cs="Times New Roman"/>
          <w:b/>
          <w:bCs/>
          <w:sz w:val="24"/>
          <w:szCs w:val="24"/>
        </w:rPr>
        <w:t xml:space="preserve">a kérelem elbírálását megelőzően engedélyezett névhasználattól nem különbözik. (5. §) </w:t>
      </w:r>
    </w:p>
    <w:p w14:paraId="4CF13824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névhasználati engedély tartalmi elemeire és érvényességi idejére is indokolt kitérni. (6. §) </w:t>
      </w:r>
    </w:p>
    <w:p w14:paraId="5D03A1EE" w14:textId="3470034C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engedély betartásával és ellenőrzésével kapcsolatos </w:t>
      </w:r>
      <w:r w:rsidR="009467A6">
        <w:rPr>
          <w:rFonts w:ascii="Times New Roman" w:hAnsi="Times New Roman" w:cs="Times New Roman"/>
          <w:sz w:val="24"/>
          <w:szCs w:val="24"/>
        </w:rPr>
        <w:t>feltételek</w:t>
      </w:r>
      <w:r>
        <w:rPr>
          <w:rFonts w:ascii="Times New Roman" w:hAnsi="Times New Roman" w:cs="Times New Roman"/>
          <w:sz w:val="24"/>
          <w:szCs w:val="24"/>
        </w:rPr>
        <w:t xml:space="preserve"> is szabályozandók. (7. §) </w:t>
      </w:r>
    </w:p>
    <w:p w14:paraId="6F681408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engedélyek visszavonására lehetőséget kell biztosítani, ha egyébként annak kiadását meg lehetne tagadni, illetőleg a jogosult a névhasználatot az engedélyben foglaltaktól eltérő módon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vagy célra folytatja, vagy az engedélyben meghatározott, a névhasználattal kapcsolatos feltételeket, kikötéseket, egyéb előírásokat megszegi. (8. §) </w:t>
      </w:r>
    </w:p>
    <w:p w14:paraId="41A9D3FF" w14:textId="79D7537E" w:rsidR="008B5D31" w:rsidRDefault="008B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BCCC" w14:textId="1A014EF5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már meglévő névhasználatokkal kapcsolatban utólagos engedélyezésre nincs </w:t>
      </w:r>
      <w:r w:rsidR="009467A6">
        <w:rPr>
          <w:rFonts w:ascii="Times New Roman" w:hAnsi="Times New Roman" w:cs="Times New Roman"/>
          <w:sz w:val="24"/>
          <w:szCs w:val="24"/>
        </w:rPr>
        <w:t xml:space="preserve">szükség és </w:t>
      </w:r>
      <w:r>
        <w:rPr>
          <w:rFonts w:ascii="Times New Roman" w:hAnsi="Times New Roman" w:cs="Times New Roman"/>
          <w:sz w:val="24"/>
          <w:szCs w:val="24"/>
        </w:rPr>
        <w:t>lehetőség, de a testület megtilthatja a már megvalósult névhasználatot a jövőre nézve, melynek polgári úton lehet érvényt szerezni. (</w:t>
      </w:r>
      <w:r w:rsidR="009467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§)</w:t>
      </w:r>
    </w:p>
    <w:p w14:paraId="5EADEA7F" w14:textId="136BC859" w:rsidR="008B5D31" w:rsidRDefault="003A2846" w:rsidP="00946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hatálybalépés javasolt napja 2018. január 1-je. (1</w:t>
      </w:r>
      <w:r w:rsidR="009467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§) </w:t>
      </w:r>
    </w:p>
    <w:p w14:paraId="5109F74E" w14:textId="4B34CAAF" w:rsidR="008B5D31" w:rsidRDefault="0011574F" w:rsidP="0011574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74F">
        <w:rPr>
          <w:rFonts w:ascii="Times New Roman" w:hAnsi="Times New Roman" w:cs="Times New Roman"/>
          <w:b/>
          <w:bCs/>
          <w:sz w:val="28"/>
          <w:szCs w:val="28"/>
        </w:rPr>
        <w:t>Az előterjesztés a rendelet -tervez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1574F">
        <w:rPr>
          <w:rFonts w:ascii="Times New Roman" w:hAnsi="Times New Roman" w:cs="Times New Roman"/>
          <w:b/>
          <w:bCs/>
          <w:sz w:val="28"/>
          <w:szCs w:val="28"/>
        </w:rPr>
        <w:t>t Általános Indokolása is !</w:t>
      </w:r>
    </w:p>
    <w:p w14:paraId="4350721E" w14:textId="77777777" w:rsidR="00C84716" w:rsidRPr="0011574F" w:rsidRDefault="00C84716" w:rsidP="0011574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4D5F4" w14:textId="494D271C" w:rsidR="008B5D31" w:rsidRDefault="003A2846" w:rsidP="00115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ELŐZETES HATÁSVIZSGÁLAT</w:t>
      </w:r>
    </w:p>
    <w:p w14:paraId="1770D3CD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jogalkotásról szóló 2010. évi CXXX. törvény 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Ennek megfelelően az elvégzett előzetes hatásvizsgálat megállapításait az alábbiak szerint ismertetem: </w:t>
      </w:r>
    </w:p>
    <w:p w14:paraId="5E7A1100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0951" w14:textId="26B45A45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Társadalmi hatás: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Rendezetté válik </w:t>
      </w:r>
      <w:r w:rsidR="009467A6">
        <w:rPr>
          <w:rFonts w:ascii="Times New Roman" w:hAnsi="Times New Roman" w:cs="Times New Roman"/>
          <w:sz w:val="24"/>
          <w:szCs w:val="24"/>
        </w:rPr>
        <w:t xml:space="preserve">az Uzsa </w:t>
      </w:r>
      <w:r>
        <w:rPr>
          <w:rFonts w:ascii="Times New Roman" w:hAnsi="Times New Roman" w:cs="Times New Roman"/>
          <w:sz w:val="24"/>
          <w:szCs w:val="24"/>
        </w:rPr>
        <w:t xml:space="preserve"> név használata. </w:t>
      </w:r>
    </w:p>
    <w:p w14:paraId="52D11382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Gazdasági, költségvetési hatás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E64D13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Elfogadása esetén a rendeletnek költségvetési hatása nem lesz. </w:t>
      </w:r>
    </w:p>
    <w:p w14:paraId="5327AC7D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Környezeti és egészségi következmények: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12867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Elfogadása esetén a rendeletnek nem lesz a környezetre vagy az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egészségre gyakorolt hatása. </w:t>
      </w:r>
    </w:p>
    <w:p w14:paraId="1147CDF7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adminisztratív terheket befolyásoló hatás: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52858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névhasználati kérelmek elbírálása adminisztratív többletteherrel fog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járni, ami várhatóan nem lesz jelentős.</w:t>
      </w:r>
    </w:p>
    <w:p w14:paraId="62D96081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jogszabály megalkotásának szükségessége, a jogalkotás elmaradásának következménye: </w:t>
      </w:r>
    </w:p>
    <w:p w14:paraId="485818F8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Az új rendelet elfogadása nem jelent jogszabályi kötelezettséget,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elmaradásának nincs érdemi következménye. </w:t>
      </w:r>
    </w:p>
    <w:p w14:paraId="76C2AF58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jogszabály végrehajtásához szükséges személyi, szervezeti, tárgyi és pénzügyi feltételek: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DA73A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Elfogadás esetén a rendelet végrehajtásához szükséges feltételek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rendelkezésre állnak. </w:t>
      </w:r>
    </w:p>
    <w:p w14:paraId="5D95110B" w14:textId="77777777" w:rsidR="008B5D31" w:rsidRDefault="008B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BBCF2" w14:textId="62AB120A" w:rsidR="008B5D31" w:rsidRPr="0011574F" w:rsidRDefault="009467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Uzsa , 2020. szeptembe</w:t>
      </w:r>
      <w:r w:rsidR="0020444E">
        <w:rPr>
          <w:rFonts w:ascii="Times New Roman" w:hAnsi="Times New Roman" w:cs="Times New Roman"/>
          <w:b/>
          <w:bCs/>
          <w:sz w:val="24"/>
          <w:szCs w:val="24"/>
        </w:rPr>
        <w:t>r 3.</w:t>
      </w:r>
    </w:p>
    <w:p w14:paraId="40962D64" w14:textId="387CB286" w:rsidR="008B5D31" w:rsidRPr="0011574F" w:rsidRDefault="009467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11574F">
        <w:rPr>
          <w:rFonts w:ascii="Times New Roman" w:hAnsi="Times New Roman" w:cs="Times New Roman"/>
          <w:b/>
          <w:bCs/>
          <w:sz w:val="24"/>
          <w:szCs w:val="24"/>
        </w:rPr>
        <w:t>Táborosi</w:t>
      </w:r>
      <w:proofErr w:type="spellEnd"/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László</w:t>
      </w:r>
      <w:r w:rsidR="003A2846"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A2846"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582760" w14:textId="77777777" w:rsidR="008B5D31" w:rsidRPr="0011574F" w:rsidRDefault="003A28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polgármester</w:t>
      </w:r>
    </w:p>
    <w:p w14:paraId="3CEB63BE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5E5002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02A5B" w14:textId="6EEA97E8" w:rsidR="008B5D31" w:rsidRDefault="00946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Uzsa </w:t>
      </w:r>
      <w:r w:rsidR="003A2846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 - testületének </w:t>
      </w:r>
    </w:p>
    <w:p w14:paraId="50D59F6D" w14:textId="1AAC646A" w:rsidR="008B5D31" w:rsidRDefault="003A2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</w:t>
      </w:r>
      <w:r w:rsidR="009467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7A6">
        <w:rPr>
          <w:rFonts w:ascii="Times New Roman" w:hAnsi="Times New Roman" w:cs="Times New Roman"/>
          <w:b/>
          <w:sz w:val="24"/>
          <w:szCs w:val="24"/>
        </w:rPr>
        <w:t>(IX…..</w:t>
      </w:r>
      <w:r>
        <w:rPr>
          <w:rFonts w:ascii="Times New Roman" w:hAnsi="Times New Roman" w:cs="Times New Roman"/>
          <w:b/>
          <w:sz w:val="24"/>
          <w:szCs w:val="24"/>
        </w:rPr>
        <w:t xml:space="preserve">)  önkormányzati </w:t>
      </w:r>
    </w:p>
    <w:p w14:paraId="2E52058B" w14:textId="77777777" w:rsidR="008B5D31" w:rsidRDefault="003A2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e n d e l e t e </w:t>
      </w:r>
    </w:p>
    <w:p w14:paraId="1BAB8362" w14:textId="7F97360C" w:rsidR="008B5D31" w:rsidRDefault="00946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Uzsa </w:t>
      </w:r>
      <w:r w:rsidR="003A2846">
        <w:rPr>
          <w:rFonts w:ascii="Times New Roman" w:hAnsi="Times New Roman" w:cs="Times New Roman"/>
          <w:b/>
          <w:sz w:val="24"/>
          <w:szCs w:val="24"/>
        </w:rPr>
        <w:t>község nevének használatáról</w:t>
      </w:r>
    </w:p>
    <w:p w14:paraId="670178B9" w14:textId="115473FD" w:rsidR="0011574F" w:rsidRDefault="00115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tervezet)</w:t>
      </w:r>
    </w:p>
    <w:p w14:paraId="1DDC10EF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25B7F" w14:textId="7D9C2DCF" w:rsidR="008B5D31" w:rsidRDefault="00946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Uzsa</w:t>
      </w:r>
      <w:r w:rsidR="003A2846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Alaptörvény 32. cikk (2) bekezdésében meghatározott eredeti jogalkotói hatáskörében, az Alaptörvény 32. cikk (1) bekezdés a) pontjában meghatározott feladatkörében eljárva a következőket rendeli el: </w:t>
      </w:r>
    </w:p>
    <w:p w14:paraId="09FCD33C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04BD6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14:paraId="14AA1C93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§</w:t>
      </w:r>
    </w:p>
    <w:p w14:paraId="5D16DFFC" w14:textId="21CC6F82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</w:t>
      </w:r>
      <w:r w:rsidR="009467A6">
        <w:rPr>
          <w:rFonts w:ascii="Times New Roman" w:hAnsi="Times New Roman" w:cs="Times New Roman"/>
          <w:sz w:val="24"/>
          <w:szCs w:val="24"/>
        </w:rPr>
        <w:t xml:space="preserve">z „Uzsa” </w:t>
      </w:r>
      <w:r>
        <w:rPr>
          <w:rFonts w:ascii="Times New Roman" w:hAnsi="Times New Roman" w:cs="Times New Roman"/>
          <w:sz w:val="24"/>
          <w:szCs w:val="24"/>
        </w:rPr>
        <w:t xml:space="preserve"> nevet vagy annak bármely toldalékos formáját (a továbbiakban együtt: településnév) a jogi személyek megnevezésükben, a természetes személyek, egyéni vállalkozók és jogi személyek tevékenységük során vagy működésükkel összefüggésben engedéllyel használhatják (a továbbiakban együtt: névhasználat), így különösen üzlet vagy építmény elnevezésében, rendezvény címében, továbbá védjegyben vagy termék megjelölésére. </w:t>
      </w:r>
    </w:p>
    <w:p w14:paraId="519BA34F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Nem engedélyköteles </w:t>
      </w:r>
    </w:p>
    <w:p w14:paraId="5AD4E297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az a névhasználat, amely jogszabályon alapul, </w:t>
      </w:r>
    </w:p>
    <w:p w14:paraId="3405B357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költségvetési szervek névhasználata, </w:t>
      </w:r>
    </w:p>
    <w:p w14:paraId="59BDED71" w14:textId="45BB297A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467A6">
        <w:rPr>
          <w:rFonts w:ascii="Times New Roman" w:hAnsi="Times New Roman" w:cs="Times New Roman"/>
          <w:sz w:val="24"/>
          <w:szCs w:val="24"/>
        </w:rPr>
        <w:t xml:space="preserve"> Uzsa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(a továbbiakban: önkormányzat) részvételével működő önkormányzati társulás névhasználata,  </w:t>
      </w:r>
    </w:p>
    <w:p w14:paraId="664AE3E9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az önkormányzat és az önkormányzati szervek névhasználata, </w:t>
      </w:r>
    </w:p>
    <w:p w14:paraId="62165602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az önkormányzat többségi tulajdonában álló gazdasági társaság névhasználata, </w:t>
      </w:r>
    </w:p>
    <w:p w14:paraId="0DEE67F1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névvel, sajtótermékkel és médiaszolgáltatással kapcsolatos névhasználat, </w:t>
      </w:r>
    </w:p>
    <w:p w14:paraId="0E163A88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az egyházi jogi személyek névhasználata, </w:t>
      </w:r>
    </w:p>
    <w:p w14:paraId="05D02CCE" w14:textId="58FEF570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megyei vagy országos szervezetek, intézmények </w:t>
      </w:r>
      <w:proofErr w:type="spellStart"/>
      <w:r w:rsidR="009467A6">
        <w:rPr>
          <w:rFonts w:ascii="Times New Roman" w:hAnsi="Times New Roman" w:cs="Times New Roman"/>
          <w:sz w:val="24"/>
          <w:szCs w:val="24"/>
        </w:rPr>
        <w:t>uzsai</w:t>
      </w:r>
      <w:proofErr w:type="spellEnd"/>
      <w:r w:rsidR="0094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illetékességgel rendelkező helyi szerveinek névhasználata. </w:t>
      </w:r>
    </w:p>
    <w:p w14:paraId="1E53938F" w14:textId="77777777" w:rsidR="008B5D31" w:rsidRDefault="008B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9BAF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névhasználat akkor is engedély köteles, ha az (1) bekezdésben meghatározott kifejezés akár szóösszetételként, akár kötőjellel, vagy bármilyen elválasztással jelenik meg. </w:t>
      </w:r>
    </w:p>
    <w:p w14:paraId="3A714E09" w14:textId="481ABBCE" w:rsidR="008B5D31" w:rsidRDefault="008B5D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399D0" w14:textId="5350A172" w:rsidR="009467A6" w:rsidRDefault="0094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66EF" w14:textId="75CFB477" w:rsidR="009467A6" w:rsidRDefault="0094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B2AAC" w14:textId="77777777" w:rsidR="009467A6" w:rsidRDefault="0094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715C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névhasználati engedélyezése</w:t>
      </w:r>
    </w:p>
    <w:p w14:paraId="42C891D7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§</w:t>
      </w:r>
    </w:p>
    <w:p w14:paraId="238FC085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névhasználat díjmentes. </w:t>
      </w:r>
    </w:p>
    <w:p w14:paraId="5CD978DE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névhasználat csak akkor engedélyezhető,  </w:t>
      </w:r>
    </w:p>
    <w:p w14:paraId="1DFED297" w14:textId="36E001D4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ha a kérelmező természetes személy lakó- vagy tartózkodási helye, nem természetes személy székhelye, telephelye vagy fióktelep</w:t>
      </w:r>
      <w:r w:rsidR="009467A6">
        <w:rPr>
          <w:rFonts w:ascii="Times New Roman" w:hAnsi="Times New Roman" w:cs="Times New Roman"/>
          <w:sz w:val="24"/>
          <w:szCs w:val="24"/>
        </w:rPr>
        <w:t xml:space="preserve">helye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A6">
        <w:rPr>
          <w:rFonts w:ascii="Times New Roman" w:hAnsi="Times New Roman" w:cs="Times New Roman"/>
          <w:sz w:val="24"/>
          <w:szCs w:val="24"/>
        </w:rPr>
        <w:t>Uzsa</w:t>
      </w:r>
      <w:r>
        <w:rPr>
          <w:rFonts w:ascii="Times New Roman" w:hAnsi="Times New Roman" w:cs="Times New Roman"/>
          <w:sz w:val="24"/>
          <w:szCs w:val="24"/>
        </w:rPr>
        <w:t xml:space="preserve"> község közigazgatási területén található, vagy </w:t>
      </w:r>
    </w:p>
    <w:p w14:paraId="53E19A95" w14:textId="56EE0226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tevékenysége vagy működése </w:t>
      </w:r>
      <w:r w:rsidR="009467A6">
        <w:rPr>
          <w:rFonts w:ascii="Times New Roman" w:hAnsi="Times New Roman" w:cs="Times New Roman"/>
          <w:sz w:val="24"/>
          <w:szCs w:val="24"/>
        </w:rPr>
        <w:t>Uzsához</w:t>
      </w:r>
      <w:r>
        <w:rPr>
          <w:rFonts w:ascii="Times New Roman" w:hAnsi="Times New Roman" w:cs="Times New Roman"/>
          <w:sz w:val="24"/>
          <w:szCs w:val="24"/>
        </w:rPr>
        <w:t xml:space="preserve"> kötődik, ha kérelmező nem felel meg a) pontban foglaltaknak. </w:t>
      </w:r>
    </w:p>
    <w:p w14:paraId="10F43B05" w14:textId="77777777" w:rsidR="008B5D31" w:rsidRDefault="003A2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§</w:t>
      </w:r>
    </w:p>
    <w:p w14:paraId="0488F015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névhasználati engedélyezési eljárás önkormányzati hatósági ügy, melyben a közigazgatási hatósági eljárásról szóló törvény rendelkezéseit kell alkalmazni. </w:t>
      </w:r>
    </w:p>
    <w:p w14:paraId="146F1120" w14:textId="100EBE4C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névhasználat engedélyezésére valamint az engedély visszavonására irányuló eljárásban a</w:t>
      </w:r>
      <w:r w:rsidR="00C84716">
        <w:rPr>
          <w:rFonts w:ascii="Times New Roman" w:hAnsi="Times New Roman" w:cs="Times New Roman"/>
          <w:sz w:val="24"/>
          <w:szCs w:val="24"/>
        </w:rPr>
        <w:t xml:space="preserve"> </w:t>
      </w:r>
      <w:r w:rsidR="00C84716" w:rsidRPr="00C84716">
        <w:rPr>
          <w:rFonts w:ascii="Times New Roman" w:hAnsi="Times New Roman" w:cs="Times New Roman"/>
          <w:b/>
          <w:bCs/>
          <w:sz w:val="24"/>
          <w:szCs w:val="24"/>
        </w:rPr>
        <w:t>képviselő-testület / vagy a</w:t>
      </w:r>
      <w:r w:rsidRPr="00C84716">
        <w:rPr>
          <w:rFonts w:ascii="Times New Roman" w:hAnsi="Times New Roman" w:cs="Times New Roman"/>
          <w:b/>
          <w:bCs/>
          <w:sz w:val="24"/>
          <w:szCs w:val="24"/>
        </w:rPr>
        <w:t xml:space="preserve"> polgármester jár el és hoz döntést átruházott hatáskörben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716">
        <w:rPr>
          <w:rFonts w:ascii="Times New Roman" w:hAnsi="Times New Roman" w:cs="Times New Roman"/>
          <w:sz w:val="24"/>
          <w:szCs w:val="24"/>
        </w:rPr>
        <w:t xml:space="preserve">/ </w:t>
      </w:r>
      <w:r w:rsidR="00C84716" w:rsidRPr="00C84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alternatív javaslat , dönteni kell !!! /</w:t>
      </w:r>
    </w:p>
    <w:p w14:paraId="03F0B4A6" w14:textId="77777777" w:rsidR="008B5D31" w:rsidRDefault="003A2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§</w:t>
      </w:r>
    </w:p>
    <w:p w14:paraId="444EE460" w14:textId="541B2FBC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névhasználat iránti kérelmet az általános tételű közigazgatási eljárási illeték lerovásával írásban lehet benyújtani a polgár</w:t>
      </w:r>
      <w:r w:rsidR="00584275">
        <w:rPr>
          <w:rFonts w:ascii="Times New Roman" w:hAnsi="Times New Roman" w:cs="Times New Roman"/>
          <w:sz w:val="24"/>
          <w:szCs w:val="24"/>
        </w:rPr>
        <w:t>mesternek címezve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06D3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engedély iránti kérelemnek tartalmaznia kell:  </w:t>
      </w:r>
    </w:p>
    <w:p w14:paraId="79BE9F38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kérelmező nevét vagy megnevezését, lakóhelyét vagy székhelyét,  </w:t>
      </w:r>
    </w:p>
    <w:p w14:paraId="20EF2DFE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kérelmező tevékenységi körét,</w:t>
      </w:r>
    </w:p>
    <w:p w14:paraId="12C42C7D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kérelmezett névhasználat célját és módját, és </w:t>
      </w:r>
    </w:p>
    <w:p w14:paraId="0AEB6844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kérelmezett névhasználat időtartamát.  </w:t>
      </w:r>
    </w:p>
    <w:p w14:paraId="040BBCAB" w14:textId="77777777" w:rsidR="008B5D31" w:rsidRDefault="008B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95EE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kérelemhez csatolni kell </w:t>
      </w:r>
    </w:p>
    <w:p w14:paraId="41F1B2F0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dísz- vagy emléktárgy, jelvény, embléma vagy termék tervét, amennyiben annak megjelölését szolgálná a településnév,  </w:t>
      </w:r>
    </w:p>
    <w:p w14:paraId="706A751B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létrehozni kívánt jogi személy létesítő okiratának tervezetét, amennyiben annak megnevezését érintené a névhasználat. </w:t>
      </w:r>
    </w:p>
    <w:p w14:paraId="3F1B776F" w14:textId="77777777" w:rsidR="008B5D31" w:rsidRDefault="003A2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</w:p>
    <w:p w14:paraId="1BC1A316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névhasználat engedélyezését meg kell tagadni, amennyiben:  </w:t>
      </w:r>
    </w:p>
    <w:p w14:paraId="6E9A3A96" w14:textId="77777777" w:rsidR="008B5D31" w:rsidRDefault="003A284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tervezett névhasználat célja, módja vagy körülményei  </w:t>
      </w:r>
    </w:p>
    <w:p w14:paraId="2DC68427" w14:textId="77777777" w:rsidR="008B5D31" w:rsidRDefault="003A284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jogszabályba ütköznek,  </w:t>
      </w:r>
    </w:p>
    <w:p w14:paraId="33C8A928" w14:textId="77777777" w:rsidR="008B5D31" w:rsidRDefault="003A284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ab) bizonyíthatóan az önkormányzat, vagy a község lakosságának jogait, jogos érdekeit sértenék vagy veszélyeztetnék, vagy egyéb ok miatt méltatlanok,  </w:t>
      </w:r>
    </w:p>
    <w:p w14:paraId="340E26F8" w14:textId="77777777" w:rsidR="008B5D31" w:rsidRDefault="008B5D31">
      <w:pPr>
        <w:pStyle w:val="Listaszerbekezds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DF9BDDB" w14:textId="77777777" w:rsidR="008B5D31" w:rsidRDefault="003A2846">
      <w:pPr>
        <w:pStyle w:val="Listaszerbekezds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kérelmezett névhasználat a kérelem elbírálását megelőzően engedélyezett névhasználattól nem különbözik. </w:t>
      </w:r>
    </w:p>
    <w:p w14:paraId="10F53229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§</w:t>
      </w:r>
    </w:p>
    <w:p w14:paraId="2991F9D5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A16ED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névhasználati engedélynek tartalmaznia kell:  </w:t>
      </w:r>
    </w:p>
    <w:p w14:paraId="49BE64EE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jogosult nevét vagy megnevezését, lakóhelyét vagy székhelyét,  </w:t>
      </w:r>
    </w:p>
    <w:p w14:paraId="2832C858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engedélyezett névhasználat célját, </w:t>
      </w:r>
    </w:p>
    <w:p w14:paraId="3F3C8F31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engedélyezett névhasználat módját, </w:t>
      </w:r>
    </w:p>
    <w:p w14:paraId="114E1F9F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az engedélyezett névhasználat pontos szövegét, </w:t>
      </w:r>
    </w:p>
    <w:p w14:paraId="7D1FE1E9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az engedélyezett névhasználat időtartamát,  </w:t>
      </w:r>
    </w:p>
    <w:p w14:paraId="4B2AAEF7" w14:textId="77777777" w:rsidR="008B5D31" w:rsidRDefault="003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az engedély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visszavonhatóságára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figyelmeztetést és lehetséges okait, valamint  </w:t>
      </w:r>
    </w:p>
    <w:p w14:paraId="3F87155E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 névhasználattal kapcsolatos esetleges egyéb feltételeket, kikötéseket és előírásokat.  </w:t>
      </w:r>
    </w:p>
    <w:p w14:paraId="3C4B969C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névhasználat </w:t>
      </w:r>
    </w:p>
    <w:p w14:paraId="3ADDA1E2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kérelmező működési idejének időtartamára,  </w:t>
      </w:r>
    </w:p>
    <w:p w14:paraId="63983251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tevékenység folytatásának időtartamára,  </w:t>
      </w:r>
    </w:p>
    <w:p w14:paraId="60CF37BF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meghatározott időpontig történő felhasználásra,  </w:t>
      </w:r>
    </w:p>
    <w:p w14:paraId="089A90ED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egy alkalomra, </w:t>
      </w:r>
    </w:p>
    <w:p w14:paraId="2CB69536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meghatározott feltétel bekövetkezéséig vagy  </w:t>
      </w:r>
    </w:p>
    <w:p w14:paraId="73870C89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határozatlan időre </w:t>
      </w:r>
    </w:p>
    <w:p w14:paraId="1EF8CE65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engedélyezhető. </w:t>
      </w:r>
    </w:p>
    <w:p w14:paraId="4A12BE73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névhasználati engedélyekről, a megszűnt és visszavont engedélyekről a jegyző nyilvántartást vezet. </w:t>
      </w:r>
    </w:p>
    <w:p w14:paraId="4C211FBD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§</w:t>
      </w:r>
    </w:p>
    <w:p w14:paraId="2DCB66F5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névhasználati engedély jogosultja az engedély által meghatározott módon és célra használhatja a településnevet. </w:t>
      </w:r>
    </w:p>
    <w:p w14:paraId="6F39A1EA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névhasználati engedély jogosultja az engedélyezett névhasználatot másra nem ruházhatja át. </w:t>
      </w:r>
    </w:p>
    <w:p w14:paraId="110570D7" w14:textId="77777777" w:rsidR="008B5D31" w:rsidRDefault="003A2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Az engedélyezett névhasználat ellenőrzéséről a polgármester gondoskodik. </w:t>
      </w:r>
    </w:p>
    <w:p w14:paraId="18C6B210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9CE01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 névhasználati engedély visszavonása</w:t>
      </w:r>
    </w:p>
    <w:p w14:paraId="2250CD10" w14:textId="77777777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§</w:t>
      </w:r>
    </w:p>
    <w:p w14:paraId="10D7AA58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névhasználati engedélyt vissza kell vonni, ha  </w:t>
      </w:r>
    </w:p>
    <w:p w14:paraId="3CAEA90B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a névhasználati engedély jogosultja a névhasználatot az engedélyben foglaltaktól eltérő módon vagy célra folytatja,  </w:t>
      </w:r>
    </w:p>
    <w:p w14:paraId="1397D1E2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névhasználati engedély jogosultja az engedélyben meghatározott, a névhasználattal kapcsolatos feltételeket, kikötéseket, egyéb előírásokat megszegi, vagy </w:t>
      </w:r>
    </w:p>
    <w:p w14:paraId="425B7822" w14:textId="77777777" w:rsidR="008B5D31" w:rsidRDefault="003A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5. §-ban meghatározott okok az engedély kiadását követően következnek be. </w:t>
      </w:r>
    </w:p>
    <w:p w14:paraId="4A1C908F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FA6D" w14:textId="076A797A" w:rsidR="008B5D31" w:rsidRPr="0011574F" w:rsidRDefault="008B5D31" w:rsidP="0011574F">
      <w:pPr>
        <w:rPr>
          <w:rFonts w:ascii="Times New Roman" w:hAnsi="Times New Roman" w:cs="Times New Roman"/>
          <w:b/>
          <w:sz w:val="24"/>
          <w:szCs w:val="24"/>
        </w:rPr>
      </w:pPr>
    </w:p>
    <w:p w14:paraId="3022F081" w14:textId="5E47D9D2" w:rsidR="008B5D31" w:rsidRDefault="0011574F" w:rsidP="00115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4</w:t>
      </w:r>
      <w:r w:rsidR="003A2846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14:paraId="47715496" w14:textId="28EB2531" w:rsidR="008B5D31" w:rsidRDefault="00A3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2846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1C6E285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CF4F7" w14:textId="320333F6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 rendelet hatályba lépése előtt megvalósuló névhasználat esetén a használó utólagos engedélyezés iránti kérelem benyújtására nem kötelezett, azonban a képviselő-testület a jövőre nézve megtilthatja a névhasználatot, ha az az önkormányzat jogát vagy jogos érdekét sérti. Amennyiben a használó nem hagy fel a névhasználattal, az önkormányzat nevében a polgármester jogosult – szükség esetén bírósági úton – igényérvényesítéssel fellépni. </w:t>
      </w:r>
    </w:p>
    <w:p w14:paraId="0E7E69BF" w14:textId="3CC14204" w:rsidR="008B5D31" w:rsidRDefault="003A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44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§</w:t>
      </w:r>
    </w:p>
    <w:p w14:paraId="22AB78D7" w14:textId="42100FB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A3012C">
        <w:rPr>
          <w:rFonts w:ascii="Times New Roman" w:hAnsi="Times New Roman" w:cs="Times New Roman"/>
          <w:sz w:val="24"/>
          <w:szCs w:val="24"/>
        </w:rPr>
        <w:t>a kihirdetését követő napon lép hatályba.</w:t>
      </w:r>
    </w:p>
    <w:p w14:paraId="27478947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A32F8" w14:textId="46F072CC" w:rsidR="008B5D31" w:rsidRPr="0011574F" w:rsidRDefault="00115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1574F">
        <w:rPr>
          <w:rFonts w:ascii="Times New Roman" w:hAnsi="Times New Roman" w:cs="Times New Roman"/>
          <w:b/>
          <w:bCs/>
          <w:sz w:val="24"/>
          <w:szCs w:val="24"/>
        </w:rPr>
        <w:t>Táborosi</w:t>
      </w:r>
      <w:proofErr w:type="spellEnd"/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László                                                                          Dr. </w:t>
      </w:r>
      <w:proofErr w:type="spellStart"/>
      <w:r w:rsidRPr="0011574F">
        <w:rPr>
          <w:rFonts w:ascii="Times New Roman" w:hAnsi="Times New Roman" w:cs="Times New Roman"/>
          <w:b/>
          <w:bCs/>
          <w:sz w:val="24"/>
          <w:szCs w:val="24"/>
        </w:rPr>
        <w:t>Gelencsér</w:t>
      </w:r>
      <w:proofErr w:type="spellEnd"/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Ottó</w:t>
      </w:r>
    </w:p>
    <w:p w14:paraId="1FAA5839" w14:textId="03804ED5" w:rsidR="0011574F" w:rsidRPr="0011574F" w:rsidRDefault="00115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1574F">
        <w:rPr>
          <w:rFonts w:ascii="Times New Roman" w:hAnsi="Times New Roman" w:cs="Times New Roman"/>
          <w:b/>
          <w:bCs/>
          <w:sz w:val="24"/>
          <w:szCs w:val="24"/>
        </w:rPr>
        <w:t>polgármester                                                                                    jegyző</w:t>
      </w:r>
    </w:p>
    <w:p w14:paraId="4B324D8D" w14:textId="77777777" w:rsidR="008B5D31" w:rsidRDefault="008B5D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604FE" w14:textId="77777777" w:rsidR="008B5D31" w:rsidRDefault="008B5D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A78B9" w14:textId="327025ED" w:rsidR="008B5D31" w:rsidRPr="0011574F" w:rsidRDefault="001157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bookmarkStart w:id="0" w:name="_Hlk50720772"/>
      <w:r w:rsidRPr="001157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1574F">
        <w:rPr>
          <w:rFonts w:ascii="Times New Roman" w:hAnsi="Times New Roman" w:cs="Times New Roman"/>
          <w:b/>
          <w:bCs/>
          <w:sz w:val="28"/>
          <w:szCs w:val="28"/>
        </w:rPr>
        <w:t>Részletes Indokolás</w:t>
      </w:r>
    </w:p>
    <w:p w14:paraId="42964DBD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1214E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§ Az általános rendelkezések körében kerül meghatározásra, hogy a községnév használata engedélyköteles, továbbá azok az esetek, amikor a névhasználat nem engedélyköteles. </w:t>
      </w:r>
    </w:p>
    <w:p w14:paraId="46D7786A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547F" w14:textId="7606B4DC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 Ez a szakasz tartalmazza, hogy a névhasználat díjmentes, továbbá hogy m</w:t>
      </w:r>
      <w:r w:rsidR="0020444E"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z w:val="24"/>
          <w:szCs w:val="24"/>
        </w:rPr>
        <w:t xml:space="preserve"> kérelmezők számára adható engedély. </w:t>
      </w:r>
    </w:p>
    <w:p w14:paraId="733D6BBE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4F89" w14:textId="0795E3F3" w:rsidR="008B5D31" w:rsidRPr="00A20DF6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A névhasználati kérelmekről önkormányzati hatósági ügy </w:t>
      </w:r>
      <w:r w:rsidRPr="00A20DF6">
        <w:rPr>
          <w:rFonts w:ascii="Times New Roman" w:hAnsi="Times New Roman" w:cs="Times New Roman"/>
          <w:sz w:val="24"/>
          <w:szCs w:val="24"/>
        </w:rPr>
        <w:t>keretében a polgármester hoz</w:t>
      </w:r>
      <w:r w:rsidR="0020444E" w:rsidRPr="00A20DF6">
        <w:rPr>
          <w:rFonts w:ascii="Times New Roman" w:hAnsi="Times New Roman" w:cs="Times New Roman"/>
          <w:sz w:val="24"/>
          <w:szCs w:val="24"/>
        </w:rPr>
        <w:t>za</w:t>
      </w:r>
      <w:r w:rsidRPr="00A20DF6">
        <w:rPr>
          <w:rFonts w:ascii="Times New Roman" w:hAnsi="Times New Roman" w:cs="Times New Roman"/>
          <w:sz w:val="24"/>
          <w:szCs w:val="24"/>
        </w:rPr>
        <w:t xml:space="preserve"> </w:t>
      </w:r>
      <w:r w:rsidR="00A20DF6">
        <w:rPr>
          <w:rFonts w:ascii="Times New Roman" w:hAnsi="Times New Roman" w:cs="Times New Roman"/>
          <w:sz w:val="24"/>
          <w:szCs w:val="24"/>
        </w:rPr>
        <w:t xml:space="preserve">a </w:t>
      </w:r>
      <w:r w:rsidRPr="00A20DF6">
        <w:rPr>
          <w:rFonts w:ascii="Times New Roman" w:hAnsi="Times New Roman" w:cs="Times New Roman"/>
          <w:sz w:val="24"/>
          <w:szCs w:val="24"/>
        </w:rPr>
        <w:t xml:space="preserve">döntést átruházott hatáskörben. </w:t>
      </w:r>
    </w:p>
    <w:p w14:paraId="480709D2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11088F7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 A kérelem benyújtásával kapcsolatos szabályokat tartalmazza. </w:t>
      </w:r>
    </w:p>
    <w:p w14:paraId="0263571B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16573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 A kérelem megtagadásának esetei kerülnek felsorolásra. </w:t>
      </w:r>
    </w:p>
    <w:p w14:paraId="0E6DC0ED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0DE7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§ Az engedély tartalmát részletezi. </w:t>
      </w:r>
    </w:p>
    <w:p w14:paraId="42152D89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B9B6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§ Az engedély betartása és ellenőrzése kapcsán is szükségesek részletszabályok. </w:t>
      </w:r>
    </w:p>
    <w:p w14:paraId="026145E6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29CD9" w14:textId="6A15634C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§ A névhasználati engedély visszavonásának eseteit foglalja magában. </w:t>
      </w:r>
    </w:p>
    <w:p w14:paraId="518F3AAB" w14:textId="77777777" w:rsidR="0011574F" w:rsidRDefault="00115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7FC0F" w14:textId="0A5E3937" w:rsidR="008B5D31" w:rsidRDefault="0011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A2846">
        <w:rPr>
          <w:rFonts w:ascii="Times New Roman" w:hAnsi="Times New Roman" w:cs="Times New Roman"/>
          <w:sz w:val="24"/>
          <w:szCs w:val="24"/>
        </w:rPr>
        <w:t xml:space="preserve">. § A hatálybalépést megelőzően megkezdett névhasználatra tér ki. </w:t>
      </w:r>
    </w:p>
    <w:p w14:paraId="2CDDB360" w14:textId="77777777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7413E" w14:textId="48EBA409" w:rsidR="008B5D31" w:rsidRDefault="003A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57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§ A rendelet hatálybalépéséről szóló rendelkezés.</w:t>
      </w:r>
    </w:p>
    <w:bookmarkEnd w:id="0"/>
    <w:p w14:paraId="72CEB96B" w14:textId="77777777" w:rsidR="008B5D31" w:rsidRDefault="008B5D31">
      <w:pPr>
        <w:jc w:val="both"/>
        <w:rPr>
          <w:rFonts w:ascii="Broadway" w:hAnsi="Broadway" w:cs="Times New Roman"/>
          <w:b/>
          <w:sz w:val="28"/>
          <w:szCs w:val="28"/>
        </w:rPr>
      </w:pPr>
    </w:p>
    <w:sectPr w:rsidR="008B5D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7F79"/>
    <w:multiLevelType w:val="multilevel"/>
    <w:tmpl w:val="4EE2B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42B2"/>
    <w:multiLevelType w:val="multilevel"/>
    <w:tmpl w:val="C218B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1"/>
    <w:rsid w:val="0011574F"/>
    <w:rsid w:val="00197CD2"/>
    <w:rsid w:val="001C0A72"/>
    <w:rsid w:val="0020444E"/>
    <w:rsid w:val="002563F1"/>
    <w:rsid w:val="003A2846"/>
    <w:rsid w:val="00584275"/>
    <w:rsid w:val="005B7AF2"/>
    <w:rsid w:val="00703D9C"/>
    <w:rsid w:val="008B5D31"/>
    <w:rsid w:val="009467A6"/>
    <w:rsid w:val="00A20DF6"/>
    <w:rsid w:val="00A3012C"/>
    <w:rsid w:val="00C84716"/>
    <w:rsid w:val="00D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C4E"/>
  <w15:docId w15:val="{3CE4A002-44FA-46EF-A55E-47E0704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E096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E09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44"/>
    <w:pPr>
      <w:ind w:left="720"/>
      <w:contextualSpacing/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1626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dc:description/>
  <cp:lastModifiedBy>Betti</cp:lastModifiedBy>
  <cp:revision>6</cp:revision>
  <dcterms:created xsi:type="dcterms:W3CDTF">2020-09-04T06:37:00Z</dcterms:created>
  <dcterms:modified xsi:type="dcterms:W3CDTF">2020-09-11T10:46:00Z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